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57D50" w14:textId="77777777" w:rsidR="008570F1" w:rsidRDefault="008570F1" w:rsidP="008570F1">
      <w:r>
        <w:rPr>
          <w:rFonts w:ascii="MinionPro-Regular" w:hAnsi="MinionPro-Regular" w:cs="MinionPro-Regular"/>
          <w:b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00CC5561" wp14:editId="39F4250F">
            <wp:simplePos x="0" y="0"/>
            <wp:positionH relativeFrom="margin">
              <wp:align>right</wp:align>
            </wp:positionH>
            <wp:positionV relativeFrom="margin">
              <wp:posOffset>4255</wp:posOffset>
            </wp:positionV>
            <wp:extent cx="1799594" cy="958218"/>
            <wp:effectExtent l="0" t="0" r="0" b="0"/>
            <wp:wrapSquare wrapText="bothSides"/>
            <wp:docPr id="416300462" name="Image 1109985063" descr="Une image contenant text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b="28293"/>
                    <a:stretch>
                      <a:fillRect/>
                    </a:stretch>
                  </pic:blipFill>
                  <pic:spPr>
                    <a:xfrm>
                      <a:off x="0" y="0"/>
                      <a:ext cx="1799594" cy="95821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5551CFD" w14:textId="77777777" w:rsidR="008570F1" w:rsidRDefault="008570F1" w:rsidP="008570F1">
      <w:r>
        <w:rPr>
          <w:noProof/>
        </w:rPr>
        <w:drawing>
          <wp:anchor distT="0" distB="0" distL="114300" distR="114300" simplePos="0" relativeHeight="251659264" behindDoc="0" locked="0" layoutInCell="1" allowOverlap="1" wp14:anchorId="663E7A7A" wp14:editId="05ED914F">
            <wp:simplePos x="0" y="0"/>
            <wp:positionH relativeFrom="margin">
              <wp:align>left</wp:align>
            </wp:positionH>
            <wp:positionV relativeFrom="margin">
              <wp:posOffset>185422</wp:posOffset>
            </wp:positionV>
            <wp:extent cx="2162812" cy="719459"/>
            <wp:effectExtent l="0" t="0" r="8888" b="4441"/>
            <wp:wrapSquare wrapText="bothSides"/>
            <wp:docPr id="490865079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D45CEDB" w14:textId="77777777" w:rsidR="008570F1" w:rsidRDefault="008570F1" w:rsidP="008570F1"/>
    <w:p w14:paraId="6A1D8332" w14:textId="77777777" w:rsidR="008570F1" w:rsidRDefault="008570F1" w:rsidP="008570F1"/>
    <w:p w14:paraId="093EF4A0" w14:textId="77777777" w:rsidR="008570F1" w:rsidRDefault="008570F1" w:rsidP="008570F1"/>
    <w:p w14:paraId="4F3B6156" w14:textId="77777777" w:rsidR="008570F1" w:rsidRDefault="008570F1" w:rsidP="008570F1"/>
    <w:p w14:paraId="3411F776" w14:textId="77777777" w:rsidR="008570F1" w:rsidRDefault="008570F1" w:rsidP="008570F1"/>
    <w:p w14:paraId="304F2DD4" w14:textId="77777777" w:rsidR="008570F1" w:rsidRDefault="008570F1" w:rsidP="008570F1"/>
    <w:p w14:paraId="7CCEC135" w14:textId="77777777" w:rsidR="00485343" w:rsidRDefault="00485343" w:rsidP="008570F1"/>
    <w:p w14:paraId="07912AE1" w14:textId="77777777" w:rsidR="00485343" w:rsidRDefault="00485343" w:rsidP="008570F1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89DEE30" w14:textId="48E9FC51" w:rsidR="008570F1" w:rsidRDefault="008570F1" w:rsidP="008570F1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CADRE DE </w:t>
      </w:r>
      <w:r w:rsidR="00485343">
        <w:rPr>
          <w:rFonts w:ascii="Arial" w:hAnsi="Arial" w:cs="Arial"/>
          <w:b/>
          <w:bCs/>
          <w:sz w:val="32"/>
          <w:szCs w:val="32"/>
        </w:rPr>
        <w:t xml:space="preserve">PRÉSENTATION DES </w:t>
      </w:r>
      <w:r>
        <w:rPr>
          <w:rFonts w:ascii="Arial" w:hAnsi="Arial" w:cs="Arial"/>
          <w:b/>
          <w:bCs/>
          <w:sz w:val="32"/>
          <w:szCs w:val="32"/>
        </w:rPr>
        <w:t>RÉFÉRENCES</w:t>
      </w:r>
    </w:p>
    <w:p w14:paraId="17575FD4" w14:textId="77777777" w:rsidR="00485343" w:rsidRDefault="00485343" w:rsidP="008570F1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D323BA6" w14:textId="34F65DCC" w:rsidR="00485343" w:rsidRDefault="00485343" w:rsidP="008570F1">
      <w:pPr>
        <w:jc w:val="center"/>
      </w:pPr>
      <w:r w:rsidRPr="00485343">
        <w:rPr>
          <w:rFonts w:ascii="Arial" w:hAnsi="Arial" w:cs="Arial"/>
          <w:b/>
          <w:bCs/>
        </w:rPr>
        <w:t>(</w:t>
      </w:r>
      <w:proofErr w:type="gramStart"/>
      <w:r w:rsidRPr="000C5B03">
        <w:rPr>
          <w:rFonts w:ascii="Arial" w:hAnsi="Arial" w:cs="Arial"/>
          <w:b/>
          <w:bCs/>
        </w:rPr>
        <w:t>principaux</w:t>
      </w:r>
      <w:proofErr w:type="gramEnd"/>
      <w:r w:rsidRPr="000C5B03">
        <w:rPr>
          <w:rFonts w:ascii="Arial" w:hAnsi="Arial" w:cs="Arial"/>
          <w:b/>
          <w:bCs/>
        </w:rPr>
        <w:t xml:space="preserve"> services fournis au cours des trois dernières années</w:t>
      </w:r>
      <w:r>
        <w:rPr>
          <w:rFonts w:ascii="Arial" w:hAnsi="Arial" w:cs="Arial"/>
          <w:b/>
          <w:bCs/>
        </w:rPr>
        <w:t>)</w:t>
      </w:r>
    </w:p>
    <w:p w14:paraId="0DC78EEB" w14:textId="77777777" w:rsidR="008570F1" w:rsidRDefault="008570F1" w:rsidP="008570F1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1D83EE4" w14:textId="77777777" w:rsidR="008570F1" w:rsidRDefault="008570F1" w:rsidP="008570F1">
      <w:pPr>
        <w:pStyle w:val="Textbody"/>
      </w:pPr>
    </w:p>
    <w:p w14:paraId="2D7E503A" w14:textId="77777777" w:rsidR="00485343" w:rsidRDefault="00485343" w:rsidP="008570F1">
      <w:pPr>
        <w:pStyle w:val="Textbody"/>
      </w:pPr>
    </w:p>
    <w:p w14:paraId="4C5A1E39" w14:textId="77777777" w:rsidR="00485343" w:rsidRDefault="00485343" w:rsidP="008570F1">
      <w:pPr>
        <w:pStyle w:val="Textbody"/>
      </w:pPr>
    </w:p>
    <w:tbl>
      <w:tblPr>
        <w:tblW w:w="96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8520"/>
        <w:gridCol w:w="560"/>
      </w:tblGrid>
      <w:tr w:rsidR="008570F1" w14:paraId="5FB3A6FF" w14:textId="77777777" w:rsidTr="006550E8">
        <w:trPr>
          <w:trHeight w:val="1163"/>
          <w:jc w:val="center"/>
        </w:trPr>
        <w:tc>
          <w:tcPr>
            <w:tcW w:w="55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187D2" w14:textId="77777777" w:rsidR="008570F1" w:rsidRDefault="008570F1" w:rsidP="006550E8">
            <w:pPr>
              <w:pStyle w:val="TableContents"/>
              <w:rPr>
                <w:sz w:val="22"/>
              </w:rPr>
            </w:pPr>
          </w:p>
        </w:tc>
        <w:tc>
          <w:tcPr>
            <w:tcW w:w="8520" w:type="dxa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458B4" w14:textId="77777777" w:rsidR="008570F1" w:rsidRDefault="008570F1" w:rsidP="006550E8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bookmarkStart w:id="0" w:name="_Hlk132990777"/>
          </w:p>
          <w:p w14:paraId="5BFBF44A" w14:textId="77777777" w:rsidR="008570F1" w:rsidRDefault="008570F1" w:rsidP="006550E8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PONTS DE NORMANDIE </w:t>
            </w:r>
          </w:p>
          <w:p w14:paraId="6BD7A14F" w14:textId="77777777" w:rsidR="008570F1" w:rsidRDefault="008570F1" w:rsidP="006550E8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</w:rPr>
              <w:t>ET DE TANCARVILLE</w:t>
            </w:r>
          </w:p>
          <w:p w14:paraId="4A543927" w14:textId="77777777" w:rsidR="008570F1" w:rsidRDefault="008570F1" w:rsidP="006550E8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EC4843" wp14:editId="549CED88">
                      <wp:simplePos x="0" y="0"/>
                      <wp:positionH relativeFrom="margin">
                        <wp:posOffset>-309245</wp:posOffset>
                      </wp:positionH>
                      <wp:positionV relativeFrom="paragraph">
                        <wp:posOffset>154940</wp:posOffset>
                      </wp:positionV>
                      <wp:extent cx="5939790" cy="0"/>
                      <wp:effectExtent l="0" t="0" r="0" b="0"/>
                      <wp:wrapNone/>
                      <wp:docPr id="1985537739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397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DD0407" id="Connecteur droit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4.35pt,12.2pt" to="443.3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" strokecolor="black [3200]" strokeweight="1pt">
                      <v:stroke joinstyle="miter"/>
                      <w10:wrap anchorx="margin"/>
                    </v:line>
                  </w:pict>
                </mc:Fallback>
              </mc:AlternateContent>
            </w:r>
          </w:p>
          <w:p w14:paraId="1C2164E9" w14:textId="77777777" w:rsidR="008570F1" w:rsidRDefault="008570F1" w:rsidP="006550E8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</w:rPr>
              <w:t>MIGRATION GESTION TÉLÉPEAGE</w:t>
            </w:r>
            <w:bookmarkEnd w:id="0"/>
            <w:r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 </w:t>
            </w:r>
          </w:p>
          <w:p w14:paraId="48290D05" w14:textId="77777777" w:rsidR="008570F1" w:rsidRDefault="008570F1" w:rsidP="006550E8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</w:rPr>
              <w:t>TIS SET POIDS LOURDS ET VÉHICULES LÉGERS</w:t>
            </w:r>
          </w:p>
          <w:p w14:paraId="69E55281" w14:textId="77777777" w:rsidR="008570F1" w:rsidRDefault="008570F1" w:rsidP="006550E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56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B08F7" w14:textId="77777777" w:rsidR="008570F1" w:rsidRDefault="008570F1" w:rsidP="006550E8">
            <w:pPr>
              <w:pStyle w:val="TableContents"/>
              <w:rPr>
                <w:sz w:val="22"/>
              </w:rPr>
            </w:pPr>
          </w:p>
        </w:tc>
      </w:tr>
      <w:tr w:rsidR="008570F1" w14:paraId="317F1A58" w14:textId="77777777" w:rsidTr="006550E8">
        <w:trPr>
          <w:trHeight w:val="1068"/>
          <w:jc w:val="center"/>
        </w:trPr>
        <w:tc>
          <w:tcPr>
            <w:tcW w:w="55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A787B" w14:textId="77777777" w:rsidR="008570F1" w:rsidRDefault="008570F1" w:rsidP="006550E8">
            <w:pPr>
              <w:pStyle w:val="TableContents"/>
              <w:rPr>
                <w:sz w:val="22"/>
              </w:rPr>
            </w:pPr>
          </w:p>
        </w:tc>
        <w:tc>
          <w:tcPr>
            <w:tcW w:w="8520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CB31E" w14:textId="77777777" w:rsidR="008570F1" w:rsidRDefault="008570F1" w:rsidP="006550E8">
            <w:pPr>
              <w:pStyle w:val="Textbody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0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054BA" w14:textId="77777777" w:rsidR="008570F1" w:rsidRDefault="008570F1" w:rsidP="006550E8">
            <w:pPr>
              <w:pStyle w:val="TableContents"/>
              <w:rPr>
                <w:sz w:val="22"/>
              </w:rPr>
            </w:pPr>
          </w:p>
        </w:tc>
      </w:tr>
    </w:tbl>
    <w:p w14:paraId="74227357" w14:textId="77777777" w:rsidR="008570F1" w:rsidRDefault="008570F1" w:rsidP="008570F1">
      <w:pPr>
        <w:pStyle w:val="Standard"/>
      </w:pPr>
    </w:p>
    <w:p w14:paraId="6B1F6486" w14:textId="77777777" w:rsidR="008570F1" w:rsidRDefault="008570F1" w:rsidP="008570F1">
      <w:pPr>
        <w:pStyle w:val="Standard"/>
      </w:pPr>
    </w:p>
    <w:p w14:paraId="68AFB47C" w14:textId="77777777" w:rsidR="008570F1" w:rsidRDefault="008570F1" w:rsidP="008570F1">
      <w:pPr>
        <w:pStyle w:val="Standard"/>
      </w:pPr>
      <w:bookmarkStart w:id="1" w:name="_Hlk195108559"/>
      <w:r>
        <w:rPr>
          <w:b/>
          <w:bCs/>
          <w:u w:val="single"/>
        </w:rPr>
        <w:t>Numéro de consultation</w:t>
      </w:r>
      <w:r>
        <w:rPr>
          <w:b/>
          <w:bCs/>
        </w:rPr>
        <w:t xml:space="preserve"> : CCITSE-2025-AOR-09</w:t>
      </w:r>
    </w:p>
    <w:bookmarkEnd w:id="1"/>
    <w:p w14:paraId="37ABD7D5" w14:textId="77777777" w:rsidR="008570F1" w:rsidRDefault="008570F1" w:rsidP="008570F1">
      <w:pPr>
        <w:rPr>
          <w:rFonts w:ascii="Arial" w:hAnsi="Arial" w:cs="Arial"/>
        </w:rPr>
      </w:pPr>
    </w:p>
    <w:p w14:paraId="011F018D" w14:textId="77777777" w:rsidR="008570F1" w:rsidRDefault="008570F1" w:rsidP="00E915EF">
      <w:pPr>
        <w:rPr>
          <w:b/>
          <w:sz w:val="28"/>
          <w:szCs w:val="28"/>
          <w:vertAlign w:val="superscript"/>
        </w:rPr>
      </w:pPr>
    </w:p>
    <w:p w14:paraId="7CF374BF" w14:textId="77777777" w:rsidR="008570F1" w:rsidRDefault="008570F1" w:rsidP="00E915EF">
      <w:pPr>
        <w:rPr>
          <w:b/>
          <w:sz w:val="28"/>
          <w:szCs w:val="28"/>
          <w:vertAlign w:val="superscript"/>
        </w:rPr>
      </w:pPr>
    </w:p>
    <w:p w14:paraId="22D2AC8D" w14:textId="77777777" w:rsidR="008570F1" w:rsidRDefault="008570F1" w:rsidP="00E915EF">
      <w:pPr>
        <w:rPr>
          <w:b/>
          <w:sz w:val="28"/>
          <w:szCs w:val="28"/>
          <w:vertAlign w:val="superscript"/>
        </w:rPr>
        <w:sectPr w:rsidR="008570F1" w:rsidSect="008570F1">
          <w:footerReference w:type="default" r:id="rId9"/>
          <w:pgSz w:w="11907" w:h="16840" w:code="9"/>
          <w:pgMar w:top="1021" w:right="964" w:bottom="709" w:left="964" w:header="142" w:footer="210" w:gutter="0"/>
          <w:pgNumType w:start="0"/>
          <w:cols w:space="720"/>
          <w:titlePg/>
          <w:docGrid w:linePitch="272"/>
        </w:sectPr>
      </w:pPr>
    </w:p>
    <w:p w14:paraId="72388EFE" w14:textId="1A168DEA" w:rsidR="00E915EF" w:rsidRPr="008570F1" w:rsidRDefault="008570F1" w:rsidP="00E915EF">
      <w:pPr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hAnsi="Arial" w:cs="Arial"/>
          <w:b/>
          <w:sz w:val="28"/>
          <w:szCs w:val="28"/>
          <w:vertAlign w:val="superscript"/>
        </w:rPr>
        <w:lastRenderedPageBreak/>
        <w:t>CANDIDAT</w:t>
      </w:r>
      <w:r w:rsidR="00E915EF" w:rsidRPr="008570F1">
        <w:rPr>
          <w:rFonts w:ascii="Arial" w:hAnsi="Arial" w:cs="Arial"/>
          <w:b/>
          <w:sz w:val="28"/>
          <w:szCs w:val="28"/>
          <w:vertAlign w:val="superscript"/>
        </w:rPr>
        <w:t xml:space="preserve"> :</w:t>
      </w:r>
    </w:p>
    <w:p w14:paraId="7ED2AB1E" w14:textId="77777777" w:rsidR="00E915EF" w:rsidRPr="008570F1" w:rsidRDefault="00E915EF" w:rsidP="00E915EF">
      <w:pPr>
        <w:rPr>
          <w:rFonts w:ascii="Arial" w:hAnsi="Arial" w:cs="Arial"/>
          <w:vertAlign w:val="superscript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E915EF" w:rsidRPr="008570F1" w14:paraId="0C645E4B" w14:textId="77777777" w:rsidTr="008570F1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3B5855F6" w14:textId="77777777" w:rsidR="008570F1" w:rsidRDefault="00E915EF" w:rsidP="001B302A">
            <w:pPr>
              <w:jc w:val="center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Client </w:t>
            </w:r>
          </w:p>
          <w:p w14:paraId="72FBA00C" w14:textId="431C9A4D" w:rsidR="00E915EF" w:rsidRPr="008570F1" w:rsidRDefault="00E915EF" w:rsidP="001B302A">
            <w:pPr>
              <w:jc w:val="center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(</w:t>
            </w:r>
            <w:proofErr w:type="gramStart"/>
            <w:r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nom</w:t>
            </w:r>
            <w:proofErr w:type="gramEnd"/>
            <w:r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, adresse, nom du chargé du dossier, téléphone)</w:t>
            </w:r>
          </w:p>
          <w:p w14:paraId="3A37D9D5" w14:textId="4D3ABC3F" w:rsidR="00E915EF" w:rsidRPr="008570F1" w:rsidRDefault="008570F1" w:rsidP="001B302A">
            <w:pPr>
              <w:jc w:val="center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e</w:t>
            </w:r>
            <w:r w:rsidR="00E915EF"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t</w:t>
            </w:r>
            <w:proofErr w:type="gramEnd"/>
            <w:r w:rsidR="00E915EF"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0BAC8265" w14:textId="49603EC0" w:rsidR="00E915EF" w:rsidRPr="008570F1" w:rsidRDefault="00E915EF" w:rsidP="001B302A">
            <w:pPr>
              <w:jc w:val="center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Nature des </w:t>
            </w:r>
            <w:r w:rsidR="00916E22"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services</w:t>
            </w:r>
            <w:r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br/>
              <w:t xml:space="preserve">(similaires à l’objet </w:t>
            </w:r>
            <w:r w:rsid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de l’accord-cadre</w:t>
            </w:r>
            <w:r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74131123" w14:textId="77777777" w:rsidR="00E915EF" w:rsidRPr="008570F1" w:rsidRDefault="001B302A" w:rsidP="001B302A">
            <w:pPr>
              <w:jc w:val="center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C</w:t>
            </w:r>
            <w:r w:rsidR="00E915EF"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oût des </w:t>
            </w:r>
            <w:r w:rsidR="00916E22"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services</w:t>
            </w:r>
            <w:r w:rsidR="00E915EF"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 (en € 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85719D" w14:textId="77777777" w:rsidR="00E915EF" w:rsidRPr="008570F1" w:rsidRDefault="00E915EF" w:rsidP="001B302A">
            <w:pPr>
              <w:ind w:right="150"/>
              <w:jc w:val="center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8570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Date d'exécution</w:t>
            </w:r>
          </w:p>
        </w:tc>
      </w:tr>
      <w:tr w:rsidR="00E915EF" w:rsidRPr="008570F1" w14:paraId="53EA7CFF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</w:tcPr>
          <w:p w14:paraId="018216F3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76B7287D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6B9936CC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FD8315C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E915EF" w:rsidRPr="008570F1" w14:paraId="22EA5CA6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</w:tcPr>
          <w:p w14:paraId="65CA3619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198A59C4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6BA27144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1E03F54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E915EF" w:rsidRPr="008570F1" w14:paraId="19E45CA7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</w:tcPr>
          <w:p w14:paraId="13F10BB2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215A78C4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26D7CD86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3FF44ABF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E915EF" w:rsidRPr="008570F1" w14:paraId="23C5F8ED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</w:tcPr>
          <w:p w14:paraId="68C32F48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22F9DB56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66604795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6A71B10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E915EF" w:rsidRPr="008570F1" w14:paraId="356DA894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CEB53D7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FC64B3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B02222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31A5CF9" w14:textId="77777777" w:rsidR="00E915EF" w:rsidRPr="008570F1" w:rsidRDefault="00E915EF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8570F1" w:rsidRPr="008570F1" w14:paraId="06AB75CD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981ECC9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65CD37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7E6390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FBE6813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8570F1" w:rsidRPr="008570F1" w14:paraId="674D48F7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7AD2E53A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B0E546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586401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2014F55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8570F1" w:rsidRPr="008570F1" w14:paraId="411DB75C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AF52AD0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782370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F44A2A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FCE1C3B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8570F1" w:rsidRPr="008570F1" w14:paraId="25F503A7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2C10198B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B0AA2A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7CB75F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F936E24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8570F1" w:rsidRPr="008570F1" w14:paraId="010DA8C4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D2C7AA3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697589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CEFD0F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5CEFEB1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8570F1" w:rsidRPr="008570F1" w14:paraId="6BCC377C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410203A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B10D50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589CE6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87EE43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8570F1" w:rsidRPr="008570F1" w14:paraId="4762881C" w14:textId="77777777" w:rsidTr="008570F1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14798443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D3CDB1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86C07E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93564C" w14:textId="77777777" w:rsidR="008570F1" w:rsidRPr="008570F1" w:rsidRDefault="008570F1" w:rsidP="009D7D1B">
            <w:pPr>
              <w:rPr>
                <w:rFonts w:ascii="Arial" w:hAnsi="Arial" w:cs="Arial"/>
                <w:vertAlign w:val="superscript"/>
              </w:rPr>
            </w:pPr>
          </w:p>
        </w:tc>
      </w:tr>
    </w:tbl>
    <w:p w14:paraId="7C7D8169" w14:textId="77777777" w:rsidR="008570F1" w:rsidRDefault="008570F1" w:rsidP="00E915EF">
      <w:pPr>
        <w:rPr>
          <w:i/>
          <w:sz w:val="24"/>
          <w:szCs w:val="24"/>
          <w:vertAlign w:val="superscript"/>
        </w:rPr>
      </w:pPr>
    </w:p>
    <w:p w14:paraId="13056DBB" w14:textId="77777777" w:rsidR="00485343" w:rsidRDefault="00E915EF" w:rsidP="00E915EF">
      <w:pPr>
        <w:rPr>
          <w:i/>
          <w:sz w:val="24"/>
          <w:szCs w:val="24"/>
          <w:vertAlign w:val="superscript"/>
        </w:rPr>
      </w:pPr>
      <w:r w:rsidRPr="001B302A">
        <w:rPr>
          <w:i/>
          <w:sz w:val="24"/>
          <w:szCs w:val="24"/>
          <w:vertAlign w:val="superscript"/>
        </w:rPr>
        <w:t>Rappel :</w:t>
      </w:r>
    </w:p>
    <w:p w14:paraId="7CF03870" w14:textId="19CA2668" w:rsidR="00485343" w:rsidRPr="00485343" w:rsidRDefault="00485343" w:rsidP="00485343">
      <w:pPr>
        <w:jc w:val="both"/>
        <w:rPr>
          <w:i/>
          <w:sz w:val="24"/>
          <w:szCs w:val="24"/>
          <w:vertAlign w:val="superscript"/>
        </w:rPr>
      </w:pPr>
      <w:r w:rsidRPr="00485343">
        <w:rPr>
          <w:i/>
          <w:sz w:val="24"/>
          <w:szCs w:val="24"/>
          <w:vertAlign w:val="superscript"/>
        </w:rPr>
        <w:t xml:space="preserve">* </w:t>
      </w:r>
      <w:r w:rsidRPr="00485343">
        <w:rPr>
          <w:i/>
          <w:sz w:val="24"/>
          <w:szCs w:val="24"/>
          <w:vertAlign w:val="superscript"/>
        </w:rPr>
        <w:t>Les prestations de services sont prouvées par des attestations du destinataire ou, à défaut, par une déclaration de l'opérateur économique ;</w:t>
      </w:r>
    </w:p>
    <w:p w14:paraId="6AA697DD" w14:textId="573B3CCB" w:rsidR="00E915EF" w:rsidRPr="00485343" w:rsidRDefault="00485343" w:rsidP="00485343">
      <w:pPr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**S</w:t>
      </w:r>
      <w:r w:rsidR="00E915EF" w:rsidRPr="001B302A">
        <w:rPr>
          <w:i/>
          <w:sz w:val="24"/>
          <w:szCs w:val="24"/>
          <w:vertAlign w:val="superscript"/>
        </w:rPr>
        <w:t xml:space="preserve">i le candidat fait état de capacités d’autres entités juridiques </w:t>
      </w:r>
      <w:r w:rsidR="008570F1" w:rsidRPr="001B302A">
        <w:rPr>
          <w:i/>
          <w:sz w:val="24"/>
          <w:szCs w:val="24"/>
          <w:vertAlign w:val="superscript"/>
        </w:rPr>
        <w:t>non-candidates</w:t>
      </w:r>
      <w:r w:rsidR="00E915EF" w:rsidRPr="001B302A">
        <w:rPr>
          <w:i/>
          <w:sz w:val="24"/>
          <w:szCs w:val="24"/>
          <w:vertAlign w:val="superscript"/>
        </w:rPr>
        <w:t>, quelle que soit la nature des liens juridiques qu’il invoque, il doit établir qu’il a effectivement la disposition des moyens de l’entité qu’il présente à l’appui de sa candidature pour l’exécution du marché.</w:t>
      </w:r>
    </w:p>
    <w:sectPr w:rsidR="00E915EF" w:rsidRPr="00485343" w:rsidSect="003A52A1"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D70E5" w14:textId="77777777" w:rsidR="00A76779" w:rsidRDefault="00A76779" w:rsidP="00E915EF">
      <w:r>
        <w:separator/>
      </w:r>
    </w:p>
  </w:endnote>
  <w:endnote w:type="continuationSeparator" w:id="0">
    <w:p w14:paraId="3A50E982" w14:textId="77777777" w:rsidR="00A76779" w:rsidRDefault="00A76779" w:rsidP="00E9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91E35" w14:textId="77777777" w:rsidR="008570F1" w:rsidRDefault="00E915EF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1C8875B" w14:textId="77777777" w:rsidR="008570F1" w:rsidRDefault="008570F1">
    <w:pPr>
      <w:pStyle w:val="Pieddepage"/>
      <w:ind w:right="360"/>
    </w:pPr>
  </w:p>
  <w:p w14:paraId="64FD9F6C" w14:textId="77777777" w:rsidR="008570F1" w:rsidRDefault="008570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1DCC8" w14:textId="77777777" w:rsidR="00A76779" w:rsidRDefault="00A76779" w:rsidP="00E915EF">
      <w:r>
        <w:separator/>
      </w:r>
    </w:p>
  </w:footnote>
  <w:footnote w:type="continuationSeparator" w:id="0">
    <w:p w14:paraId="62E79B5A" w14:textId="77777777" w:rsidR="00A76779" w:rsidRDefault="00A76779" w:rsidP="00E91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F81B3E"/>
    <w:multiLevelType w:val="multilevel"/>
    <w:tmpl w:val="902A1012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  <w:b/>
        <w:bCs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01329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5EF"/>
    <w:rsid w:val="00006C41"/>
    <w:rsid w:val="00064406"/>
    <w:rsid w:val="00065C2F"/>
    <w:rsid w:val="001B302A"/>
    <w:rsid w:val="00485343"/>
    <w:rsid w:val="0056077E"/>
    <w:rsid w:val="0057207D"/>
    <w:rsid w:val="00677404"/>
    <w:rsid w:val="006B464D"/>
    <w:rsid w:val="008247E1"/>
    <w:rsid w:val="008570F1"/>
    <w:rsid w:val="0087620C"/>
    <w:rsid w:val="008B7B53"/>
    <w:rsid w:val="008E126E"/>
    <w:rsid w:val="00916E22"/>
    <w:rsid w:val="009F2838"/>
    <w:rsid w:val="00A13092"/>
    <w:rsid w:val="00A76779"/>
    <w:rsid w:val="00C02028"/>
    <w:rsid w:val="00C9487A"/>
    <w:rsid w:val="00D02D1D"/>
    <w:rsid w:val="00D5184A"/>
    <w:rsid w:val="00DE5A71"/>
    <w:rsid w:val="00E10BCB"/>
    <w:rsid w:val="00E915EF"/>
    <w:rsid w:val="00ED0CF0"/>
    <w:rsid w:val="00EE0CFA"/>
    <w:rsid w:val="00FE5ED6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D38EB3"/>
  <w15:chartTrackingRefBased/>
  <w15:docId w15:val="{392A8619-CF6B-4F3B-8B1E-BC34958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915EF"/>
    <w:pPr>
      <w:tabs>
        <w:tab w:val="center" w:pos="4819"/>
        <w:tab w:val="right" w:pos="9071"/>
      </w:tabs>
    </w:pPr>
    <w:rPr>
      <w:rFonts w:ascii="Tms Rmn" w:hAnsi="Tms Rmn"/>
    </w:rPr>
  </w:style>
  <w:style w:type="character" w:customStyle="1" w:styleId="PieddepageCar">
    <w:name w:val="Pied de page Car"/>
    <w:basedOn w:val="Policepardfaut"/>
    <w:link w:val="Pieddepage"/>
    <w:rsid w:val="00E915EF"/>
    <w:rPr>
      <w:rFonts w:ascii="Tms Rmn" w:eastAsia="Times New Roman" w:hAnsi="Tms Rm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E915EF"/>
  </w:style>
  <w:style w:type="paragraph" w:styleId="En-tte">
    <w:name w:val="header"/>
    <w:basedOn w:val="Normal"/>
    <w:link w:val="En-tteCar"/>
    <w:rsid w:val="00E915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915E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8570F1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Textbody">
    <w:name w:val="Text body"/>
    <w:basedOn w:val="Standard"/>
    <w:autoRedefine/>
    <w:rsid w:val="008570F1"/>
    <w:pPr>
      <w:keepLines/>
    </w:pPr>
  </w:style>
  <w:style w:type="paragraph" w:customStyle="1" w:styleId="TableContents">
    <w:name w:val="Table Contents"/>
    <w:basedOn w:val="Standard"/>
    <w:rsid w:val="008570F1"/>
    <w:pPr>
      <w:suppressLineNumbers/>
    </w:pPr>
    <w:rPr>
      <w:sz w:val="17"/>
    </w:rPr>
  </w:style>
  <w:style w:type="paragraph" w:styleId="Paragraphedeliste">
    <w:name w:val="List Paragraph"/>
    <w:basedOn w:val="Normal"/>
    <w:rsid w:val="00485343"/>
    <w:pPr>
      <w:widowControl w:val="0"/>
      <w:suppressAutoHyphens/>
      <w:autoSpaceDN w:val="0"/>
      <w:ind w:left="720"/>
      <w:contextualSpacing/>
      <w:textAlignment w:val="baseline"/>
    </w:pPr>
    <w:rPr>
      <w:rFonts w:eastAsia="Andale Sans UI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9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LA GARENNE COLOMBES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Julien</dc:creator>
  <cp:keywords/>
  <dc:description/>
  <cp:lastModifiedBy>LIORET Baptiste</cp:lastModifiedBy>
  <cp:revision>11</cp:revision>
  <dcterms:created xsi:type="dcterms:W3CDTF">2021-06-18T12:49:00Z</dcterms:created>
  <dcterms:modified xsi:type="dcterms:W3CDTF">2025-05-27T08:02:00Z</dcterms:modified>
</cp:coreProperties>
</file>